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A4" w:rsidRPr="00D87A7A" w:rsidRDefault="00404DA4" w:rsidP="00404DA4">
      <w:pPr>
        <w:spacing w:after="0"/>
        <w:rPr>
          <w:sz w:val="26"/>
          <w:szCs w:val="26"/>
        </w:rPr>
      </w:pPr>
      <w:r w:rsidRPr="00D87A7A">
        <w:rPr>
          <w:sz w:val="26"/>
          <w:szCs w:val="26"/>
        </w:rPr>
        <w:t>Nieuwsbrief Rekenen</w:t>
      </w:r>
    </w:p>
    <w:p w:rsidR="00404DA4" w:rsidRPr="00D87A7A" w:rsidRDefault="0025785C" w:rsidP="00404DA4">
      <w:pPr>
        <w:pBdr>
          <w:bottom w:val="single" w:sz="4" w:space="1" w:color="auto"/>
        </w:pBdr>
        <w:spacing w:after="0"/>
        <w:jc w:val="right"/>
        <w:rPr>
          <w:sz w:val="26"/>
          <w:szCs w:val="26"/>
        </w:rPr>
      </w:pPr>
      <w:r w:rsidRPr="00D87A7A">
        <w:rPr>
          <w:sz w:val="26"/>
          <w:szCs w:val="26"/>
        </w:rPr>
        <w:tab/>
        <w:t xml:space="preserve">Getal &amp; Ruimte Junior – Groep </w:t>
      </w:r>
      <w:r w:rsidR="007A5E24">
        <w:rPr>
          <w:sz w:val="26"/>
          <w:szCs w:val="26"/>
        </w:rPr>
        <w:t>8</w:t>
      </w:r>
      <w:r w:rsidR="00404DA4" w:rsidRPr="00D87A7A">
        <w:rPr>
          <w:sz w:val="26"/>
          <w:szCs w:val="26"/>
        </w:rPr>
        <w:t xml:space="preserve"> Blok </w:t>
      </w:r>
      <w:r w:rsidR="00D03CA6">
        <w:rPr>
          <w:sz w:val="26"/>
          <w:szCs w:val="26"/>
        </w:rPr>
        <w:t>7</w:t>
      </w:r>
    </w:p>
    <w:p w:rsidR="00404DA4" w:rsidRPr="00D87A7A" w:rsidRDefault="00404DA4" w:rsidP="00404DA4">
      <w:pPr>
        <w:spacing w:after="0"/>
        <w:rPr>
          <w:sz w:val="26"/>
          <w:szCs w:val="26"/>
        </w:rPr>
      </w:pPr>
    </w:p>
    <w:p w:rsidR="00F03680" w:rsidRPr="00D03CA6" w:rsidRDefault="00D03CA6" w:rsidP="00D03CA6">
      <w:pPr>
        <w:spacing w:after="0"/>
        <w:rPr>
          <w:sz w:val="26"/>
          <w:szCs w:val="26"/>
        </w:rPr>
      </w:pPr>
      <w:r w:rsidRPr="00D03CA6">
        <w:rPr>
          <w:sz w:val="26"/>
          <w:szCs w:val="26"/>
        </w:rPr>
        <w:t>Dit blok gaat over rekenen en natuur. De kinderen gaan hun rekenvaardigheden gebruiken bij het onderzoeken van verbanden tussen lengte en gewicht bij mensen en dieren, het berekenen van de oppervlakte van een voetafdruk, het weergeven van levensverwachting van dieren in een grafiek, de benodigde leefruimte van dieren en de snelheid van dieren. Deze gegevens verzamelen ze op zogenaamde dierenpaspoorten. De verzamelde gegevens worden in de laatste les verwerkt in een kwartetspel.</w:t>
      </w:r>
    </w:p>
    <w:p w:rsidR="00D03CA6" w:rsidRDefault="00D03CA6" w:rsidP="00404DA4">
      <w:pPr>
        <w:spacing w:after="0"/>
        <w:rPr>
          <w:sz w:val="26"/>
          <w:szCs w:val="26"/>
        </w:rPr>
      </w:pPr>
    </w:p>
    <w:p w:rsidR="00404DA4" w:rsidRPr="00D87A7A" w:rsidRDefault="00F03680" w:rsidP="00404DA4">
      <w:pPr>
        <w:spacing w:after="0"/>
        <w:rPr>
          <w:sz w:val="26"/>
          <w:szCs w:val="26"/>
        </w:rPr>
      </w:pPr>
      <w:r>
        <w:rPr>
          <w:sz w:val="26"/>
          <w:szCs w:val="26"/>
        </w:rPr>
        <w:t>Deze maand leert uw kind:</w:t>
      </w:r>
    </w:p>
    <w:p w:rsidR="006041F0" w:rsidRDefault="00D03CA6" w:rsidP="00D03CA6">
      <w:pPr>
        <w:pStyle w:val="opsomming"/>
        <w:ind w:hanging="720"/>
        <w:rPr>
          <w:sz w:val="26"/>
          <w:szCs w:val="26"/>
        </w:rPr>
      </w:pPr>
      <w:r>
        <w:rPr>
          <w:sz w:val="26"/>
          <w:szCs w:val="26"/>
        </w:rPr>
        <w:t>Het verband tussen afmeting en gewicht bij mensen en dieren</w:t>
      </w:r>
    </w:p>
    <w:p w:rsidR="00D03CA6" w:rsidRDefault="009B4DE7" w:rsidP="00D03CA6">
      <w:pPr>
        <w:pStyle w:val="opsomming"/>
        <w:ind w:hanging="720"/>
        <w:rPr>
          <w:sz w:val="26"/>
          <w:szCs w:val="26"/>
        </w:rPr>
      </w:pPr>
      <w:r>
        <w:rPr>
          <w:sz w:val="26"/>
          <w:szCs w:val="26"/>
        </w:rPr>
        <w:t>Oppervlakte van een onregelmatige figuur bepalen</w:t>
      </w:r>
    </w:p>
    <w:p w:rsidR="009B4DE7" w:rsidRDefault="009B4DE7" w:rsidP="00D03CA6">
      <w:pPr>
        <w:pStyle w:val="opsomming"/>
        <w:ind w:hanging="720"/>
        <w:rPr>
          <w:sz w:val="26"/>
          <w:szCs w:val="26"/>
        </w:rPr>
      </w:pPr>
      <w:r>
        <w:rPr>
          <w:sz w:val="26"/>
          <w:szCs w:val="26"/>
        </w:rPr>
        <w:t>Oppervlakte van voetafdrukken berekenen</w:t>
      </w:r>
    </w:p>
    <w:p w:rsidR="009B4DE7" w:rsidRDefault="009B4DE7" w:rsidP="00D03CA6">
      <w:pPr>
        <w:pStyle w:val="opsomming"/>
        <w:ind w:hanging="720"/>
        <w:rPr>
          <w:sz w:val="26"/>
          <w:szCs w:val="26"/>
        </w:rPr>
      </w:pPr>
      <w:r>
        <w:rPr>
          <w:sz w:val="26"/>
          <w:szCs w:val="26"/>
        </w:rPr>
        <w:t>Grafieken tekenen met dubbele staven</w:t>
      </w:r>
    </w:p>
    <w:p w:rsidR="009B4DE7" w:rsidRDefault="009B4DE7" w:rsidP="00D03CA6">
      <w:pPr>
        <w:pStyle w:val="opsomming"/>
        <w:ind w:hanging="720"/>
        <w:rPr>
          <w:sz w:val="26"/>
          <w:szCs w:val="26"/>
        </w:rPr>
      </w:pPr>
      <w:r>
        <w:rPr>
          <w:sz w:val="26"/>
          <w:szCs w:val="26"/>
        </w:rPr>
        <w:t>De voorkeur van pissebedden op hun leefomgeving</w:t>
      </w:r>
    </w:p>
    <w:p w:rsidR="009B4DE7" w:rsidRDefault="009B4DE7" w:rsidP="00D03CA6">
      <w:pPr>
        <w:pStyle w:val="opsomming"/>
        <w:ind w:hanging="720"/>
        <w:rPr>
          <w:sz w:val="26"/>
          <w:szCs w:val="26"/>
        </w:rPr>
      </w:pPr>
      <w:r>
        <w:rPr>
          <w:sz w:val="26"/>
          <w:szCs w:val="26"/>
        </w:rPr>
        <w:t>Leefruimte van dieren berekenen</w:t>
      </w:r>
    </w:p>
    <w:p w:rsidR="009B4DE7" w:rsidRDefault="009B4DE7" w:rsidP="00D03CA6">
      <w:pPr>
        <w:pStyle w:val="opsomming"/>
        <w:ind w:hanging="720"/>
        <w:rPr>
          <w:sz w:val="26"/>
          <w:szCs w:val="26"/>
        </w:rPr>
      </w:pPr>
      <w:r>
        <w:rPr>
          <w:sz w:val="26"/>
          <w:szCs w:val="26"/>
        </w:rPr>
        <w:t>De snelheid van dieren</w:t>
      </w:r>
    </w:p>
    <w:p w:rsidR="009B4DE7" w:rsidRDefault="009B4DE7" w:rsidP="00D03CA6">
      <w:pPr>
        <w:pStyle w:val="opsomming"/>
        <w:ind w:hanging="720"/>
        <w:rPr>
          <w:sz w:val="26"/>
          <w:szCs w:val="26"/>
        </w:rPr>
      </w:pPr>
      <w:r>
        <w:rPr>
          <w:sz w:val="26"/>
          <w:szCs w:val="26"/>
        </w:rPr>
        <w:t>Informatie systematisch weergeven in een boomdiagram</w:t>
      </w:r>
    </w:p>
    <w:p w:rsidR="007402A9" w:rsidRDefault="007402A9" w:rsidP="007402A9">
      <w:pPr>
        <w:pStyle w:val="opsomming"/>
        <w:numPr>
          <w:ilvl w:val="0"/>
          <w:numId w:val="0"/>
        </w:numPr>
        <w:ind w:left="720" w:hanging="720"/>
        <w:rPr>
          <w:sz w:val="26"/>
          <w:szCs w:val="26"/>
        </w:rPr>
      </w:pPr>
    </w:p>
    <w:p w:rsidR="007402A9" w:rsidRDefault="007402A9" w:rsidP="007402A9">
      <w:pPr>
        <w:pStyle w:val="opsomming"/>
        <w:numPr>
          <w:ilvl w:val="0"/>
          <w:numId w:val="0"/>
        </w:numPr>
        <w:ind w:left="720" w:hanging="720"/>
        <w:rPr>
          <w:sz w:val="26"/>
          <w:szCs w:val="26"/>
        </w:rPr>
      </w:pPr>
      <w:r>
        <w:rPr>
          <w:sz w:val="26"/>
          <w:szCs w:val="26"/>
        </w:rPr>
        <w:t>In de klas komt aan de orde:</w:t>
      </w:r>
    </w:p>
    <w:p w:rsidR="00903F4B" w:rsidRDefault="007402A9" w:rsidP="009B4DE7">
      <w:pPr>
        <w:pStyle w:val="opsomming"/>
        <w:ind w:hanging="720"/>
        <w:rPr>
          <w:sz w:val="26"/>
          <w:szCs w:val="26"/>
        </w:rPr>
      </w:pPr>
      <w:r>
        <w:rPr>
          <w:sz w:val="26"/>
          <w:szCs w:val="26"/>
        </w:rPr>
        <w:t xml:space="preserve">Kinderen leren </w:t>
      </w:r>
      <w:r w:rsidR="009B4DE7">
        <w:rPr>
          <w:sz w:val="26"/>
          <w:szCs w:val="26"/>
        </w:rPr>
        <w:t>het verband tussen afmeting en gewicht bij mensen en dieren en de oppervlakte bepalen.</w:t>
      </w:r>
    </w:p>
    <w:p w:rsidR="009B4DE7" w:rsidRDefault="009B4DE7" w:rsidP="009B4DE7">
      <w:pPr>
        <w:pStyle w:val="opsomming"/>
        <w:ind w:hanging="720"/>
        <w:rPr>
          <w:sz w:val="26"/>
          <w:szCs w:val="26"/>
        </w:rPr>
      </w:pPr>
      <w:r>
        <w:rPr>
          <w:sz w:val="26"/>
          <w:szCs w:val="26"/>
        </w:rPr>
        <w:t>Kinderen leren hoe snel dieren zijn en systematisch opschrijven.</w:t>
      </w:r>
      <w:bookmarkStart w:id="0" w:name="_GoBack"/>
      <w:bookmarkEnd w:id="0"/>
    </w:p>
    <w:p w:rsidR="009B4DE7" w:rsidRDefault="009B4DE7" w:rsidP="009B4DE7">
      <w:pPr>
        <w:pStyle w:val="opsomming"/>
        <w:ind w:hanging="720"/>
        <w:rPr>
          <w:sz w:val="26"/>
          <w:szCs w:val="26"/>
        </w:rPr>
      </w:pPr>
      <w:r>
        <w:rPr>
          <w:sz w:val="26"/>
          <w:szCs w:val="26"/>
        </w:rPr>
        <w:t>Kinderen leren de voorkeur van pissebedden op hun leefomgeving en rekenen met decimale getallen.</w:t>
      </w:r>
    </w:p>
    <w:sectPr w:rsidR="009B4DE7" w:rsidSect="00D87A7A">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ED0A557C"/>
    <w:lvl w:ilvl="0" w:tplc="F0CED2F6">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A4"/>
    <w:rsid w:val="00046014"/>
    <w:rsid w:val="00204857"/>
    <w:rsid w:val="002230D0"/>
    <w:rsid w:val="002440CF"/>
    <w:rsid w:val="00246486"/>
    <w:rsid w:val="0025785C"/>
    <w:rsid w:val="0038061E"/>
    <w:rsid w:val="00404DA4"/>
    <w:rsid w:val="0048487D"/>
    <w:rsid w:val="004E73BD"/>
    <w:rsid w:val="0059305E"/>
    <w:rsid w:val="005D5A2E"/>
    <w:rsid w:val="006041F0"/>
    <w:rsid w:val="007402A9"/>
    <w:rsid w:val="0078671E"/>
    <w:rsid w:val="00790CE4"/>
    <w:rsid w:val="007A5E24"/>
    <w:rsid w:val="007D7079"/>
    <w:rsid w:val="00814088"/>
    <w:rsid w:val="008E40FC"/>
    <w:rsid w:val="00903F4B"/>
    <w:rsid w:val="00905F8C"/>
    <w:rsid w:val="009A2845"/>
    <w:rsid w:val="009B4DE7"/>
    <w:rsid w:val="00AA1742"/>
    <w:rsid w:val="00B816D3"/>
    <w:rsid w:val="00BE499A"/>
    <w:rsid w:val="00BE7E81"/>
    <w:rsid w:val="00C178A5"/>
    <w:rsid w:val="00D03CA6"/>
    <w:rsid w:val="00D84B72"/>
    <w:rsid w:val="00D87A7A"/>
    <w:rsid w:val="00F03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E469"/>
  <w15:chartTrackingRefBased/>
  <w15:docId w15:val="{626977B9-1580-42F7-ACAD-D923079E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4D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4DA4"/>
    <w:pPr>
      <w:ind w:left="720"/>
      <w:contextualSpacing/>
    </w:pPr>
  </w:style>
  <w:style w:type="paragraph" w:customStyle="1" w:styleId="opsomming">
    <w:name w:val="opsomming"/>
    <w:basedOn w:val="Lijstalinea"/>
    <w:qFormat/>
    <w:rsid w:val="00404DA4"/>
    <w:pPr>
      <w:numPr>
        <w:numId w:val="1"/>
      </w:numPr>
      <w:spacing w:after="0"/>
    </w:pPr>
    <w:rPr>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185</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Hoeven, Meijke van den</dc:creator>
  <cp:keywords/>
  <dc:description/>
  <cp:lastModifiedBy>Haisma, Anne</cp:lastModifiedBy>
  <cp:revision>3</cp:revision>
  <dcterms:created xsi:type="dcterms:W3CDTF">2018-04-16T13:10:00Z</dcterms:created>
  <dcterms:modified xsi:type="dcterms:W3CDTF">2018-04-16T13:22:00Z</dcterms:modified>
</cp:coreProperties>
</file>