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BC" w:rsidRPr="00C60295" w:rsidRDefault="00BC40BC" w:rsidP="00BC40BC">
      <w:pPr>
        <w:spacing w:after="0"/>
        <w:rPr>
          <w:sz w:val="28"/>
          <w:szCs w:val="28"/>
        </w:rPr>
      </w:pPr>
      <w:r w:rsidRPr="00C60295">
        <w:rPr>
          <w:sz w:val="28"/>
          <w:szCs w:val="28"/>
        </w:rPr>
        <w:t>Nieuwsbrief Rekenen</w:t>
      </w:r>
    </w:p>
    <w:p w:rsidR="00BC40BC" w:rsidRPr="00C60295" w:rsidRDefault="00BC40BC" w:rsidP="00BC40BC">
      <w:pPr>
        <w:pBdr>
          <w:bottom w:val="single" w:sz="4" w:space="1" w:color="auto"/>
        </w:pBdr>
        <w:spacing w:after="0"/>
        <w:jc w:val="right"/>
        <w:rPr>
          <w:sz w:val="28"/>
          <w:szCs w:val="28"/>
        </w:rPr>
      </w:pPr>
      <w:r w:rsidRPr="00C60295">
        <w:rPr>
          <w:sz w:val="28"/>
          <w:szCs w:val="28"/>
        </w:rPr>
        <w:tab/>
        <w:t xml:space="preserve">Getal &amp; Ruimte Junior – Groep </w:t>
      </w:r>
      <w:r w:rsidR="00535438">
        <w:rPr>
          <w:sz w:val="28"/>
          <w:szCs w:val="28"/>
        </w:rPr>
        <w:t>7</w:t>
      </w:r>
      <w:r w:rsidR="00F80609">
        <w:rPr>
          <w:sz w:val="28"/>
          <w:szCs w:val="28"/>
        </w:rPr>
        <w:t xml:space="preserve"> Blok </w:t>
      </w:r>
      <w:r w:rsidR="0078599E">
        <w:rPr>
          <w:sz w:val="28"/>
          <w:szCs w:val="28"/>
        </w:rPr>
        <w:t>5</w:t>
      </w:r>
    </w:p>
    <w:p w:rsidR="00BC40BC" w:rsidRPr="00C60295" w:rsidRDefault="00BC40BC" w:rsidP="00BC40BC">
      <w:pPr>
        <w:spacing w:after="0"/>
        <w:rPr>
          <w:sz w:val="28"/>
          <w:szCs w:val="28"/>
        </w:rPr>
      </w:pPr>
    </w:p>
    <w:p w:rsidR="00BC40BC" w:rsidRPr="00C60295" w:rsidRDefault="00BC40BC" w:rsidP="00BC40BC">
      <w:pPr>
        <w:spacing w:after="0"/>
        <w:rPr>
          <w:sz w:val="28"/>
          <w:szCs w:val="28"/>
        </w:rPr>
      </w:pPr>
      <w:r w:rsidRPr="00C60295">
        <w:rPr>
          <w:sz w:val="28"/>
          <w:szCs w:val="28"/>
        </w:rPr>
        <w:t xml:space="preserve">Deze maand </w:t>
      </w:r>
      <w:r>
        <w:rPr>
          <w:sz w:val="28"/>
          <w:szCs w:val="28"/>
        </w:rPr>
        <w:t>leert uw kind:</w:t>
      </w:r>
    </w:p>
    <w:p w:rsidR="00CF3B13" w:rsidRPr="00CF3B13" w:rsidRDefault="009C7F33" w:rsidP="00CF3B13">
      <w:pPr>
        <w:pStyle w:val="opsomming"/>
        <w:rPr>
          <w:szCs w:val="28"/>
        </w:rPr>
      </w:pPr>
      <w:r>
        <w:t>Decimale getallen cijferend vermenigvuldigen met en delen door een heel getal</w:t>
      </w:r>
      <w:r w:rsidR="004D67A1">
        <w:t>.</w:t>
      </w:r>
    </w:p>
    <w:p w:rsidR="00CF3B13" w:rsidRPr="00CF3B13" w:rsidRDefault="00995CC2" w:rsidP="00CF3B13">
      <w:pPr>
        <w:pStyle w:val="opsomming"/>
      </w:pPr>
      <w:r>
        <w:rPr>
          <w:szCs w:val="28"/>
        </w:rPr>
        <w:t>De prijs berekenen bij een stijging en een daling met een aantal procenten.</w:t>
      </w:r>
    </w:p>
    <w:p w:rsidR="00BC40BC" w:rsidRPr="00FC59C5" w:rsidRDefault="002B1D07" w:rsidP="00CF3B13">
      <w:pPr>
        <w:pStyle w:val="opsomming"/>
      </w:pPr>
      <w:r>
        <w:t>Wat loodrecht en evenwijdig is en hoe een doorsnede van figuren eruitziet.</w:t>
      </w:r>
    </w:p>
    <w:p w:rsidR="00BC40BC" w:rsidRPr="00C60295" w:rsidRDefault="00BC40BC" w:rsidP="00BC40BC">
      <w:pPr>
        <w:spacing w:after="0"/>
        <w:rPr>
          <w:sz w:val="28"/>
          <w:szCs w:val="28"/>
        </w:rPr>
      </w:pPr>
    </w:p>
    <w:p w:rsidR="00BC40BC" w:rsidRPr="00C60295" w:rsidRDefault="00BC40BC" w:rsidP="00BC40BC">
      <w:pPr>
        <w:spacing w:after="0"/>
        <w:rPr>
          <w:sz w:val="28"/>
          <w:szCs w:val="28"/>
        </w:rPr>
      </w:pPr>
      <w:r w:rsidRPr="00C60295">
        <w:rPr>
          <w:sz w:val="28"/>
          <w:szCs w:val="28"/>
        </w:rPr>
        <w:t>In de klas komt aan de orde:</w:t>
      </w:r>
    </w:p>
    <w:p w:rsidR="00EF2815" w:rsidRDefault="006D3FA6" w:rsidP="00610BD9">
      <w:pPr>
        <w:pStyle w:val="opsomming"/>
        <w:ind w:hanging="720"/>
        <w:rPr>
          <w:szCs w:val="28"/>
        </w:rPr>
      </w:pPr>
      <w:r>
        <w:rPr>
          <w:szCs w:val="28"/>
        </w:rPr>
        <w:t>Kinderen leren d</w:t>
      </w:r>
      <w:r w:rsidR="009158D4">
        <w:rPr>
          <w:szCs w:val="28"/>
        </w:rPr>
        <w:t>ecimale getallen cijferend vermenigvuldigen en delen, zoals 2,7 x 4 en 3,48 : 4</w:t>
      </w:r>
      <w:r w:rsidR="007617B2" w:rsidRPr="00610BD9">
        <w:rPr>
          <w:szCs w:val="28"/>
        </w:rPr>
        <w:t>.</w:t>
      </w:r>
    </w:p>
    <w:p w:rsidR="006D3FA6" w:rsidRPr="00610BD9" w:rsidRDefault="006D3FA6" w:rsidP="006D3FA6">
      <w:pPr>
        <w:pStyle w:val="opsomming"/>
        <w:numPr>
          <w:ilvl w:val="0"/>
          <w:numId w:val="0"/>
        </w:numPr>
        <w:ind w:left="720"/>
        <w:rPr>
          <w:szCs w:val="28"/>
        </w:rPr>
      </w:pPr>
      <w:r>
        <w:rPr>
          <w:noProof/>
          <w:lang w:eastAsia="nl-NL"/>
        </w:rPr>
        <w:drawing>
          <wp:inline distT="0" distB="0" distL="0" distR="0" wp14:anchorId="3109DADF" wp14:editId="69C432F5">
            <wp:extent cx="5760720" cy="320357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203575"/>
                    </a:xfrm>
                    <a:prstGeom prst="rect">
                      <a:avLst/>
                    </a:prstGeom>
                  </pic:spPr>
                </pic:pic>
              </a:graphicData>
            </a:graphic>
          </wp:inline>
        </w:drawing>
      </w:r>
    </w:p>
    <w:p w:rsidR="00F45DA3" w:rsidRDefault="00EF2815" w:rsidP="00EF2815">
      <w:pPr>
        <w:pStyle w:val="opsomming"/>
        <w:numPr>
          <w:ilvl w:val="0"/>
          <w:numId w:val="0"/>
        </w:numPr>
        <w:ind w:left="720" w:hanging="12"/>
        <w:rPr>
          <w:noProof/>
          <w:lang w:eastAsia="nl-NL"/>
        </w:rPr>
      </w:pPr>
      <w:r>
        <w:rPr>
          <w:noProof/>
          <w:lang w:eastAsia="nl-NL"/>
        </w:rPr>
        <w:t xml:space="preserve"> </w:t>
      </w:r>
    </w:p>
    <w:p w:rsidR="00F24F5E" w:rsidRDefault="00F24F5E">
      <w:pPr>
        <w:rPr>
          <w:sz w:val="28"/>
          <w:szCs w:val="28"/>
        </w:rPr>
      </w:pPr>
      <w:r>
        <w:rPr>
          <w:szCs w:val="28"/>
        </w:rPr>
        <w:br w:type="page"/>
      </w:r>
    </w:p>
    <w:p w:rsidR="00BC40BC" w:rsidRDefault="00BC40BC" w:rsidP="00BC40BC">
      <w:pPr>
        <w:pStyle w:val="opsomming"/>
        <w:rPr>
          <w:szCs w:val="28"/>
        </w:rPr>
      </w:pPr>
      <w:r w:rsidRPr="00C60295">
        <w:rPr>
          <w:szCs w:val="28"/>
        </w:rPr>
        <w:lastRenderedPageBreak/>
        <w:t xml:space="preserve">Kinderen leren </w:t>
      </w:r>
      <w:r w:rsidR="006D3FA6">
        <w:rPr>
          <w:szCs w:val="28"/>
        </w:rPr>
        <w:t xml:space="preserve">de prijs berekenen bij een stijging </w:t>
      </w:r>
      <w:r w:rsidR="00DA4D02">
        <w:rPr>
          <w:szCs w:val="28"/>
        </w:rPr>
        <w:t xml:space="preserve">en daling </w:t>
      </w:r>
      <w:r w:rsidR="006D3FA6">
        <w:rPr>
          <w:szCs w:val="28"/>
        </w:rPr>
        <w:t>met een aantal procenten</w:t>
      </w:r>
      <w:r w:rsidR="00C75CCF">
        <w:rPr>
          <w:szCs w:val="28"/>
        </w:rPr>
        <w:t>.</w:t>
      </w:r>
    </w:p>
    <w:p w:rsidR="00F24F5E" w:rsidRDefault="00F24F5E" w:rsidP="00F24F5E">
      <w:pPr>
        <w:pStyle w:val="opsomming"/>
        <w:numPr>
          <w:ilvl w:val="0"/>
          <w:numId w:val="0"/>
        </w:numPr>
        <w:ind w:left="720"/>
        <w:rPr>
          <w:szCs w:val="28"/>
        </w:rPr>
      </w:pPr>
      <w:r>
        <w:rPr>
          <w:noProof/>
          <w:lang w:eastAsia="nl-NL"/>
        </w:rPr>
        <w:drawing>
          <wp:inline distT="0" distB="0" distL="0" distR="0" wp14:anchorId="58808BC6" wp14:editId="235B9BFD">
            <wp:extent cx="5760720" cy="265620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656205"/>
                    </a:xfrm>
                    <a:prstGeom prst="rect">
                      <a:avLst/>
                    </a:prstGeom>
                  </pic:spPr>
                </pic:pic>
              </a:graphicData>
            </a:graphic>
          </wp:inline>
        </w:drawing>
      </w:r>
    </w:p>
    <w:p w:rsidR="00BC40BC" w:rsidRDefault="00BC40BC" w:rsidP="00BC40BC">
      <w:pPr>
        <w:pStyle w:val="opsomming"/>
      </w:pPr>
      <w:r>
        <w:t xml:space="preserve">Kinderen leren </w:t>
      </w:r>
      <w:r w:rsidR="00DA4D02">
        <w:t>wat loodrecht en evenwijdig is en hoe de doorsnede van figuren eruitziet</w:t>
      </w:r>
      <w:r w:rsidR="00C75CCF">
        <w:t>.</w:t>
      </w:r>
    </w:p>
    <w:p w:rsidR="00DA4D02" w:rsidRDefault="00DA4D02" w:rsidP="00DA4D02">
      <w:pPr>
        <w:pStyle w:val="opsomming"/>
        <w:numPr>
          <w:ilvl w:val="0"/>
          <w:numId w:val="0"/>
        </w:numPr>
        <w:ind w:left="720"/>
      </w:pPr>
      <w:r>
        <w:rPr>
          <w:noProof/>
          <w:lang w:eastAsia="nl-NL"/>
        </w:rPr>
        <w:drawing>
          <wp:inline distT="0" distB="0" distL="0" distR="0" wp14:anchorId="3A576163" wp14:editId="49A64F6E">
            <wp:extent cx="5760720" cy="16827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682750"/>
                    </a:xfrm>
                    <a:prstGeom prst="rect">
                      <a:avLst/>
                    </a:prstGeom>
                  </pic:spPr>
                </pic:pic>
              </a:graphicData>
            </a:graphic>
          </wp:inline>
        </w:drawing>
      </w:r>
    </w:p>
    <w:p w:rsidR="00BC40BC" w:rsidRPr="00C60295" w:rsidRDefault="00BC40BC" w:rsidP="00BC40BC">
      <w:pPr>
        <w:spacing w:after="0"/>
        <w:rPr>
          <w:sz w:val="28"/>
          <w:szCs w:val="28"/>
        </w:rPr>
      </w:pPr>
      <w:r w:rsidRPr="00C60295">
        <w:rPr>
          <w:sz w:val="28"/>
          <w:szCs w:val="28"/>
        </w:rPr>
        <w:t>Tips voor thuis:</w:t>
      </w:r>
    </w:p>
    <w:p w:rsidR="00BC40BC" w:rsidRPr="00E5415C" w:rsidRDefault="00BC40BC" w:rsidP="00BC40BC">
      <w:pPr>
        <w:pStyle w:val="opsomming"/>
        <w:rPr>
          <w:szCs w:val="28"/>
        </w:rPr>
      </w:pPr>
      <w:r w:rsidRPr="00E5415C">
        <w:rPr>
          <w:szCs w:val="28"/>
        </w:rPr>
        <w:t xml:space="preserve">Oefen </w:t>
      </w:r>
      <w:r w:rsidR="00E5415C" w:rsidRPr="00E5415C">
        <w:rPr>
          <w:szCs w:val="28"/>
        </w:rPr>
        <w:t xml:space="preserve">vermenigvuldigen van decimale getallen </w:t>
      </w:r>
      <w:r w:rsidRPr="00E5415C">
        <w:rPr>
          <w:szCs w:val="28"/>
        </w:rPr>
        <w:t xml:space="preserve">in de vorm van een spel: </w:t>
      </w:r>
      <w:r w:rsidR="00E5415C" w:rsidRPr="00E5415C">
        <w:rPr>
          <w:szCs w:val="28"/>
        </w:rPr>
        <w:t>Maak een aantal kaarten met op de helft een decimaal getal en op de andere helft een heel getal. Leg de kaarten omgekeerd op tafel. Om de beurt pakt iemand twee kaarten</w:t>
      </w:r>
      <w:r w:rsidRPr="00E5415C">
        <w:rPr>
          <w:szCs w:val="28"/>
        </w:rPr>
        <w:t>, deze vormen samen een vermenigvuldiging. Degene die als eerste het goede antwoord weet, wint de kaarten. Wie uiteindelijke de meeste kaarten heeft, wint het spel.</w:t>
      </w:r>
    </w:p>
    <w:p w:rsidR="00BC40BC" w:rsidRPr="006645E6" w:rsidRDefault="00BC40BC" w:rsidP="006645E6">
      <w:pPr>
        <w:pStyle w:val="opsomming"/>
        <w:rPr>
          <w:szCs w:val="28"/>
        </w:rPr>
      </w:pPr>
      <w:r w:rsidRPr="006645E6">
        <w:rPr>
          <w:szCs w:val="28"/>
        </w:rPr>
        <w:t xml:space="preserve">Oefen </w:t>
      </w:r>
      <w:r w:rsidR="006645E6" w:rsidRPr="006645E6">
        <w:rPr>
          <w:szCs w:val="28"/>
        </w:rPr>
        <w:t>prijsstijging/daling door prijzen van afgeprijsde artikelen in bijvoorbeeld folders of winkels te bekijken. Laat de ‘nieuwe’ prijs berekenen.</w:t>
      </w:r>
    </w:p>
    <w:p w:rsidR="00D84B72" w:rsidRPr="001C5E33" w:rsidRDefault="006645E6" w:rsidP="001C5E33">
      <w:pPr>
        <w:pStyle w:val="opsomming"/>
        <w:rPr>
          <w:szCs w:val="28"/>
        </w:rPr>
      </w:pPr>
      <w:r w:rsidRPr="006645E6">
        <w:rPr>
          <w:szCs w:val="28"/>
        </w:rPr>
        <w:t xml:space="preserve">Oefen doorsnedes door fruit of groente te pakken en daar een doorsnede van te </w:t>
      </w:r>
      <w:r w:rsidR="00E46E8E">
        <w:rPr>
          <w:szCs w:val="28"/>
        </w:rPr>
        <w:t>(</w:t>
      </w:r>
      <w:bookmarkStart w:id="0" w:name="_GoBack"/>
      <w:bookmarkEnd w:id="0"/>
      <w:r w:rsidR="00E46E8E">
        <w:rPr>
          <w:szCs w:val="28"/>
        </w:rPr>
        <w:t xml:space="preserve">laten) </w:t>
      </w:r>
      <w:r w:rsidRPr="006645E6">
        <w:rPr>
          <w:szCs w:val="28"/>
        </w:rPr>
        <w:t>tekenen. Snijd het fruit of groente doormidden en vergelijk dit met de getekende doorsneden.</w:t>
      </w:r>
    </w:p>
    <w:sectPr w:rsidR="00D84B72" w:rsidRPr="001C5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4776"/>
    <w:multiLevelType w:val="hybridMultilevel"/>
    <w:tmpl w:val="ED0A557C"/>
    <w:lvl w:ilvl="0" w:tplc="F0CED2F6">
      <w:start w:val="1"/>
      <w:numFmt w:val="bullet"/>
      <w:pStyle w:val="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BC"/>
    <w:rsid w:val="00007E13"/>
    <w:rsid w:val="001C5E33"/>
    <w:rsid w:val="001E60AC"/>
    <w:rsid w:val="0024165A"/>
    <w:rsid w:val="00246486"/>
    <w:rsid w:val="00266B61"/>
    <w:rsid w:val="002B1D07"/>
    <w:rsid w:val="00473F5C"/>
    <w:rsid w:val="00495A5D"/>
    <w:rsid w:val="004D67A1"/>
    <w:rsid w:val="00535438"/>
    <w:rsid w:val="00547D50"/>
    <w:rsid w:val="00610BD9"/>
    <w:rsid w:val="006645E6"/>
    <w:rsid w:val="006D3FA6"/>
    <w:rsid w:val="00744515"/>
    <w:rsid w:val="007617B2"/>
    <w:rsid w:val="0078599E"/>
    <w:rsid w:val="007B0443"/>
    <w:rsid w:val="007B04D4"/>
    <w:rsid w:val="00855B41"/>
    <w:rsid w:val="009158D4"/>
    <w:rsid w:val="00995CC2"/>
    <w:rsid w:val="009C7F33"/>
    <w:rsid w:val="00AA0464"/>
    <w:rsid w:val="00B56FB3"/>
    <w:rsid w:val="00BC40BC"/>
    <w:rsid w:val="00BE499A"/>
    <w:rsid w:val="00C07E47"/>
    <w:rsid w:val="00C75CCF"/>
    <w:rsid w:val="00CD0A6C"/>
    <w:rsid w:val="00CF3B13"/>
    <w:rsid w:val="00D83297"/>
    <w:rsid w:val="00D84B72"/>
    <w:rsid w:val="00DA4D02"/>
    <w:rsid w:val="00E46E8E"/>
    <w:rsid w:val="00E5415C"/>
    <w:rsid w:val="00EF2815"/>
    <w:rsid w:val="00F24F5E"/>
    <w:rsid w:val="00F45DA3"/>
    <w:rsid w:val="00F77D76"/>
    <w:rsid w:val="00F80609"/>
    <w:rsid w:val="00FC59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65F2"/>
  <w15:chartTrackingRefBased/>
  <w15:docId w15:val="{F71543CC-1DE7-4549-9A46-073364A7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C40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Lijstalinea"/>
    <w:qFormat/>
    <w:rsid w:val="00BC40BC"/>
    <w:pPr>
      <w:numPr>
        <w:numId w:val="1"/>
      </w:numPr>
      <w:spacing w:after="0"/>
    </w:pPr>
    <w:rPr>
      <w:sz w:val="28"/>
      <w:szCs w:val="32"/>
    </w:rPr>
  </w:style>
  <w:style w:type="paragraph" w:styleId="Lijstalinea">
    <w:name w:val="List Paragraph"/>
    <w:basedOn w:val="Standaard"/>
    <w:uiPriority w:val="34"/>
    <w:qFormat/>
    <w:rsid w:val="00BC4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211</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Infinitas learning</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Haisma, Anne</dc:creator>
  <cp:keywords/>
  <dc:description/>
  <cp:lastModifiedBy>Haisma, Anne</cp:lastModifiedBy>
  <cp:revision>12</cp:revision>
  <dcterms:created xsi:type="dcterms:W3CDTF">2018-02-27T14:10:00Z</dcterms:created>
  <dcterms:modified xsi:type="dcterms:W3CDTF">2018-03-20T15:27:00Z</dcterms:modified>
</cp:coreProperties>
</file>